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3ED" w:rsidRPr="00F96FDB" w:rsidRDefault="00AB63ED" w:rsidP="00AB63ED">
      <w:pPr>
        <w:spacing w:afterLines="100" w:after="312" w:line="276" w:lineRule="auto"/>
        <w:jc w:val="center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F96FDB">
        <w:rPr>
          <w:rFonts w:ascii="Times New Roman" w:eastAsia="宋体" w:hAnsi="Times New Roman" w:cs="Times New Roman"/>
          <w:b/>
          <w:kern w:val="0"/>
          <w:sz w:val="24"/>
          <w:szCs w:val="24"/>
        </w:rPr>
        <w:t>Duties of Business Representative</w:t>
      </w:r>
    </w:p>
    <w:p w:rsidR="00AB63ED" w:rsidRPr="00C06B92" w:rsidRDefault="00AB63ED" w:rsidP="00AB63ED">
      <w:pPr>
        <w:spacing w:afterLines="100" w:after="312" w:line="276" w:lineRule="auto"/>
        <w:jc w:val="left"/>
        <w:rPr>
          <w:rFonts w:ascii="Times New Roman" w:eastAsia="仿宋_GB2312" w:hAnsi="Times New Roman" w:cs="Times New Roman"/>
          <w:sz w:val="22"/>
        </w:rPr>
      </w:pPr>
      <w:r w:rsidRPr="00C06B92">
        <w:rPr>
          <w:rFonts w:ascii="Times New Roman" w:eastAsia="仿宋_GB2312" w:hAnsi="Times New Roman" w:cs="Times New Roman"/>
          <w:sz w:val="22"/>
        </w:rPr>
        <w:t xml:space="preserve">A member’s business representative performs the following duties: </w:t>
      </w:r>
    </w:p>
    <w:p w:rsidR="00AB63ED" w:rsidRPr="00C06B92" w:rsidRDefault="00AB63ED" w:rsidP="00AB63ED">
      <w:pPr>
        <w:adjustRightInd w:val="0"/>
        <w:spacing w:afterLines="100" w:after="312" w:line="276" w:lineRule="auto"/>
        <w:ind w:left="709" w:hanging="709"/>
        <w:jc w:val="left"/>
        <w:rPr>
          <w:rFonts w:ascii="Times New Roman" w:eastAsia="仿宋_GB2312" w:hAnsi="Times New Roman" w:cs="Times New Roman"/>
          <w:sz w:val="22"/>
        </w:rPr>
      </w:pPr>
      <w:r w:rsidRPr="00C06B92">
        <w:rPr>
          <w:rFonts w:ascii="Times New Roman" w:eastAsia="仿宋_GB2312" w:hAnsi="Times New Roman" w:cs="Times New Roman"/>
          <w:sz w:val="22"/>
        </w:rPr>
        <w:t>(1)</w:t>
      </w:r>
      <w:r w:rsidRPr="00C06B92">
        <w:rPr>
          <w:rFonts w:ascii="Times New Roman" w:eastAsia="仿宋_GB2312" w:hAnsi="Times New Roman" w:cs="Times New Roman"/>
          <w:sz w:val="22"/>
        </w:rPr>
        <w:tab/>
        <w:t>to organize trading, clearing, and delivery activities;</w:t>
      </w:r>
    </w:p>
    <w:p w:rsidR="00AB63ED" w:rsidRPr="00C06B92" w:rsidRDefault="00AB63ED" w:rsidP="00AB63ED">
      <w:pPr>
        <w:adjustRightInd w:val="0"/>
        <w:spacing w:afterLines="100" w:after="312" w:line="276" w:lineRule="auto"/>
        <w:ind w:left="708" w:hangingChars="322" w:hanging="708"/>
        <w:jc w:val="left"/>
        <w:rPr>
          <w:rFonts w:ascii="Times New Roman" w:eastAsia="仿宋_GB2312" w:hAnsi="Times New Roman" w:cs="Times New Roman"/>
          <w:sz w:val="22"/>
        </w:rPr>
      </w:pPr>
      <w:r w:rsidRPr="00C06B92">
        <w:rPr>
          <w:rFonts w:ascii="Times New Roman" w:eastAsia="仿宋_GB2312" w:hAnsi="Times New Roman" w:cs="Times New Roman"/>
          <w:sz w:val="22"/>
        </w:rPr>
        <w:t>(2)</w:t>
      </w:r>
      <w:r w:rsidRPr="00C06B92">
        <w:rPr>
          <w:rFonts w:ascii="Times New Roman" w:eastAsia="仿宋_GB2312" w:hAnsi="Times New Roman" w:cs="Times New Roman"/>
          <w:sz w:val="22"/>
        </w:rPr>
        <w:tab/>
        <w:t>to handle affairs relating to membership and trading seat;</w:t>
      </w:r>
    </w:p>
    <w:p w:rsidR="00AB63ED" w:rsidRPr="00C06B92" w:rsidRDefault="00AB63ED" w:rsidP="00AB63ED">
      <w:pPr>
        <w:adjustRightInd w:val="0"/>
        <w:spacing w:afterLines="100" w:after="312" w:line="276" w:lineRule="auto"/>
        <w:ind w:left="708" w:hangingChars="322" w:hanging="708"/>
        <w:jc w:val="left"/>
        <w:rPr>
          <w:rFonts w:ascii="Times New Roman" w:eastAsia="仿宋_GB2312" w:hAnsi="Times New Roman" w:cs="Times New Roman"/>
          <w:sz w:val="22"/>
        </w:rPr>
      </w:pPr>
      <w:r w:rsidRPr="00C06B92">
        <w:rPr>
          <w:rFonts w:ascii="Times New Roman" w:eastAsia="仿宋_GB2312" w:hAnsi="Times New Roman" w:cs="Times New Roman"/>
          <w:sz w:val="22"/>
        </w:rPr>
        <w:t>(3)</w:t>
      </w:r>
      <w:r w:rsidRPr="00C06B92">
        <w:rPr>
          <w:rFonts w:ascii="Times New Roman" w:eastAsia="仿宋_GB2312" w:hAnsi="Times New Roman" w:cs="Times New Roman"/>
          <w:sz w:val="22"/>
        </w:rPr>
        <w:tab/>
        <w:t>to submit the corporate documents required by the Exchange;</w:t>
      </w:r>
    </w:p>
    <w:p w:rsidR="00AB63ED" w:rsidRPr="00C06B92" w:rsidRDefault="00AB63ED" w:rsidP="00AB63ED">
      <w:pPr>
        <w:adjustRightInd w:val="0"/>
        <w:spacing w:afterLines="100" w:after="312" w:line="276" w:lineRule="auto"/>
        <w:ind w:left="708" w:hangingChars="322" w:hanging="708"/>
        <w:jc w:val="left"/>
        <w:rPr>
          <w:rFonts w:ascii="Times New Roman" w:eastAsia="仿宋_GB2312" w:hAnsi="Times New Roman" w:cs="Times New Roman"/>
          <w:sz w:val="22"/>
        </w:rPr>
      </w:pPr>
      <w:r w:rsidRPr="00C06B92">
        <w:rPr>
          <w:rFonts w:ascii="Times New Roman" w:eastAsia="仿宋_GB2312" w:hAnsi="Times New Roman" w:cs="Times New Roman"/>
          <w:sz w:val="22"/>
        </w:rPr>
        <w:t>(4)</w:t>
      </w:r>
      <w:r w:rsidRPr="00C06B92">
        <w:rPr>
          <w:rFonts w:ascii="Times New Roman" w:eastAsia="仿宋_GB2312" w:hAnsi="Times New Roman" w:cs="Times New Roman"/>
          <w:sz w:val="22"/>
        </w:rPr>
        <w:tab/>
        <w:t>to organize relevant employees of the member to participate in the training programs held by the Exchange;</w:t>
      </w:r>
      <w:bookmarkStart w:id="0" w:name="_GoBack"/>
      <w:bookmarkEnd w:id="0"/>
    </w:p>
    <w:p w:rsidR="00AB63ED" w:rsidRPr="00C06B92" w:rsidRDefault="00AB63ED" w:rsidP="00AB63ED">
      <w:pPr>
        <w:adjustRightInd w:val="0"/>
        <w:spacing w:afterLines="100" w:after="312" w:line="276" w:lineRule="auto"/>
        <w:ind w:left="708" w:hangingChars="322" w:hanging="708"/>
        <w:jc w:val="left"/>
        <w:rPr>
          <w:rFonts w:ascii="Times New Roman" w:eastAsia="仿宋_GB2312" w:hAnsi="Times New Roman" w:cs="Times New Roman"/>
          <w:sz w:val="22"/>
        </w:rPr>
      </w:pPr>
      <w:r w:rsidRPr="00C06B92">
        <w:rPr>
          <w:rFonts w:ascii="Times New Roman" w:eastAsia="仿宋_GB2312" w:hAnsi="Times New Roman" w:cs="Times New Roman"/>
          <w:sz w:val="22"/>
        </w:rPr>
        <w:t>(5)</w:t>
      </w:r>
      <w:r w:rsidRPr="00C06B92">
        <w:rPr>
          <w:rFonts w:ascii="Times New Roman" w:eastAsia="仿宋_GB2312" w:hAnsi="Times New Roman" w:cs="Times New Roman"/>
          <w:sz w:val="22"/>
        </w:rPr>
        <w:tab/>
        <w:t>to organize internal training relating to the futures businesses on the Exchange;</w:t>
      </w:r>
    </w:p>
    <w:p w:rsidR="00AB63ED" w:rsidRPr="00C06B92" w:rsidRDefault="00AB63ED" w:rsidP="00AB63ED">
      <w:pPr>
        <w:adjustRightInd w:val="0"/>
        <w:spacing w:afterLines="100" w:after="312" w:line="276" w:lineRule="auto"/>
        <w:ind w:left="708" w:hangingChars="322" w:hanging="708"/>
        <w:jc w:val="left"/>
        <w:rPr>
          <w:rFonts w:ascii="Times New Roman" w:eastAsia="仿宋_GB2312" w:hAnsi="Times New Roman" w:cs="Times New Roman"/>
          <w:sz w:val="22"/>
        </w:rPr>
      </w:pPr>
      <w:r w:rsidRPr="00C06B92">
        <w:rPr>
          <w:rFonts w:ascii="Times New Roman" w:eastAsia="仿宋_GB2312" w:hAnsi="Times New Roman" w:cs="Times New Roman"/>
          <w:sz w:val="22"/>
        </w:rPr>
        <w:t>(6)</w:t>
      </w:r>
      <w:r w:rsidRPr="00C06B92">
        <w:rPr>
          <w:rFonts w:ascii="Times New Roman" w:eastAsia="仿宋_GB2312" w:hAnsi="Times New Roman" w:cs="Times New Roman"/>
          <w:sz w:val="22"/>
        </w:rPr>
        <w:tab/>
        <w:t>to work with the Exchange in redesigning and testing its trading systems and related systems;</w:t>
      </w:r>
    </w:p>
    <w:p w:rsidR="00AB63ED" w:rsidRPr="00C06B92" w:rsidRDefault="00AB63ED" w:rsidP="00AB63ED">
      <w:pPr>
        <w:adjustRightInd w:val="0"/>
        <w:spacing w:afterLines="100" w:after="312" w:line="276" w:lineRule="auto"/>
        <w:ind w:left="708" w:hangingChars="322" w:hanging="708"/>
        <w:jc w:val="left"/>
        <w:rPr>
          <w:rFonts w:ascii="Times New Roman" w:eastAsia="仿宋_GB2312" w:hAnsi="Times New Roman" w:cs="Times New Roman"/>
          <w:sz w:val="22"/>
        </w:rPr>
      </w:pPr>
      <w:r w:rsidRPr="00C06B92">
        <w:rPr>
          <w:rFonts w:ascii="Times New Roman" w:eastAsia="仿宋_GB2312" w:hAnsi="Times New Roman" w:cs="Times New Roman"/>
          <w:sz w:val="22"/>
        </w:rPr>
        <w:t>(7)</w:t>
      </w:r>
      <w:r w:rsidRPr="00C06B92">
        <w:rPr>
          <w:rFonts w:ascii="Times New Roman" w:eastAsia="仿宋_GB2312" w:hAnsi="Times New Roman" w:cs="Times New Roman"/>
          <w:sz w:val="22"/>
        </w:rPr>
        <w:tab/>
        <w:t xml:space="preserve">to log into the Exchange’s system </w:t>
      </w:r>
      <w:r w:rsidR="0045722F">
        <w:rPr>
          <w:rFonts w:ascii="Times New Roman" w:eastAsia="仿宋_GB2312" w:hAnsi="Times New Roman" w:cs="Times New Roman"/>
          <w:sz w:val="22"/>
        </w:rPr>
        <w:t>on a daily basis, so as</w:t>
      </w:r>
      <w:r w:rsidRPr="00C06B92">
        <w:rPr>
          <w:rFonts w:ascii="Times New Roman" w:eastAsia="仿宋_GB2312" w:hAnsi="Times New Roman" w:cs="Times New Roman"/>
          <w:sz w:val="22"/>
        </w:rPr>
        <w:t xml:space="preserve"> to timely receive the notices and other business documents issued by the Exchange and to coordinate the implementation thereof;</w:t>
      </w:r>
    </w:p>
    <w:p w:rsidR="00AB63ED" w:rsidRPr="00C06B92" w:rsidRDefault="00AB63ED" w:rsidP="00AB63ED">
      <w:pPr>
        <w:keepNext/>
        <w:widowControl/>
        <w:adjustRightInd w:val="0"/>
        <w:spacing w:afterLines="100" w:after="312" w:line="276" w:lineRule="auto"/>
        <w:ind w:left="708" w:hangingChars="322" w:hanging="708"/>
        <w:jc w:val="left"/>
        <w:rPr>
          <w:rFonts w:ascii="Times New Roman" w:eastAsia="仿宋_GB2312" w:hAnsi="Times New Roman" w:cs="Times New Roman"/>
          <w:sz w:val="22"/>
        </w:rPr>
      </w:pPr>
      <w:r w:rsidRPr="00C06B92">
        <w:rPr>
          <w:rFonts w:ascii="Times New Roman" w:eastAsia="仿宋_GB2312" w:hAnsi="Times New Roman" w:cs="Times New Roman"/>
          <w:sz w:val="22"/>
        </w:rPr>
        <w:t>(8)</w:t>
      </w:r>
      <w:r w:rsidRPr="00C06B92">
        <w:rPr>
          <w:rFonts w:ascii="Times New Roman" w:eastAsia="仿宋_GB2312" w:hAnsi="Times New Roman" w:cs="Times New Roman"/>
          <w:sz w:val="22"/>
        </w:rPr>
        <w:tab/>
        <w:t xml:space="preserve">in the event of a change of the member’s head office or branch offices, </w:t>
      </w:r>
      <w:r w:rsidR="0045722F" w:rsidRPr="0045722F">
        <w:rPr>
          <w:rFonts w:ascii="Times New Roman" w:eastAsia="仿宋_GB2312" w:hAnsi="Times New Roman" w:cs="Times New Roman"/>
          <w:sz w:val="22"/>
        </w:rPr>
        <w:t>to provide the information on any changes in the member’s head office and branch offices as well as other relevant information to the Exchange in a timely manner</w:t>
      </w:r>
      <w:r w:rsidRPr="00C06B92">
        <w:rPr>
          <w:rFonts w:ascii="Times New Roman" w:eastAsia="仿宋_GB2312" w:hAnsi="Times New Roman" w:cs="Times New Roman"/>
          <w:sz w:val="22"/>
        </w:rPr>
        <w:t>;</w:t>
      </w:r>
    </w:p>
    <w:p w:rsidR="00AB63ED" w:rsidRPr="00C06B92" w:rsidRDefault="00AB63ED" w:rsidP="00AB63ED">
      <w:pPr>
        <w:adjustRightInd w:val="0"/>
        <w:spacing w:afterLines="100" w:after="312" w:line="276" w:lineRule="auto"/>
        <w:ind w:left="708" w:hangingChars="322" w:hanging="708"/>
        <w:jc w:val="left"/>
        <w:rPr>
          <w:rFonts w:ascii="Times New Roman" w:eastAsia="仿宋_GB2312" w:hAnsi="Times New Roman" w:cs="Times New Roman"/>
          <w:sz w:val="22"/>
        </w:rPr>
      </w:pPr>
      <w:r w:rsidRPr="00C06B92">
        <w:rPr>
          <w:rFonts w:ascii="Times New Roman" w:eastAsia="仿宋_GB2312" w:hAnsi="Times New Roman" w:cs="Times New Roman"/>
          <w:sz w:val="22"/>
        </w:rPr>
        <w:t>(9)</w:t>
      </w:r>
      <w:r w:rsidRPr="00C06B92">
        <w:rPr>
          <w:rFonts w:ascii="Times New Roman" w:eastAsia="仿宋_GB2312" w:hAnsi="Times New Roman" w:cs="Times New Roman"/>
          <w:sz w:val="22"/>
        </w:rPr>
        <w:tab/>
        <w:t>to supervise the member to fulfill reporting obligations in a timely manner;</w:t>
      </w:r>
    </w:p>
    <w:p w:rsidR="00AB63ED" w:rsidRPr="00C06B92" w:rsidRDefault="00AB63ED" w:rsidP="00AB63ED">
      <w:pPr>
        <w:adjustRightInd w:val="0"/>
        <w:spacing w:afterLines="100" w:after="312" w:line="276" w:lineRule="auto"/>
        <w:ind w:left="708" w:hangingChars="322" w:hanging="708"/>
        <w:jc w:val="left"/>
        <w:rPr>
          <w:rFonts w:ascii="Times New Roman" w:eastAsia="仿宋_GB2312" w:hAnsi="Times New Roman" w:cs="Times New Roman"/>
          <w:sz w:val="22"/>
        </w:rPr>
      </w:pPr>
      <w:r w:rsidRPr="00C06B92">
        <w:rPr>
          <w:rFonts w:ascii="Times New Roman" w:eastAsia="仿宋_GB2312" w:hAnsi="Times New Roman" w:cs="Times New Roman"/>
          <w:sz w:val="22"/>
        </w:rPr>
        <w:t>(10)</w:t>
      </w:r>
      <w:r w:rsidRPr="00C06B92">
        <w:rPr>
          <w:rFonts w:ascii="Times New Roman" w:eastAsia="仿宋_GB2312" w:hAnsi="Times New Roman" w:cs="Times New Roman"/>
          <w:sz w:val="22"/>
        </w:rPr>
        <w:tab/>
        <w:t>to supervise the member to timely pay various fees</w:t>
      </w:r>
      <w:r w:rsidR="0045722F" w:rsidRPr="0045722F">
        <w:t xml:space="preserve"> </w:t>
      </w:r>
      <w:r w:rsidR="0045722F" w:rsidRPr="0045722F">
        <w:rPr>
          <w:rFonts w:ascii="Times New Roman" w:eastAsia="仿宋_GB2312" w:hAnsi="Times New Roman" w:cs="Times New Roman"/>
          <w:sz w:val="22"/>
        </w:rPr>
        <w:t>in a timely manner</w:t>
      </w:r>
      <w:r w:rsidRPr="00C06B92">
        <w:rPr>
          <w:rFonts w:ascii="Times New Roman" w:eastAsia="仿宋_GB2312" w:hAnsi="Times New Roman" w:cs="Times New Roman"/>
          <w:sz w:val="22"/>
        </w:rPr>
        <w:t>;</w:t>
      </w:r>
    </w:p>
    <w:p w:rsidR="00AB63ED" w:rsidRPr="00C06B92" w:rsidRDefault="00AB63ED" w:rsidP="00AB63ED">
      <w:pPr>
        <w:adjustRightInd w:val="0"/>
        <w:spacing w:afterLines="100" w:after="312" w:line="276" w:lineRule="auto"/>
        <w:ind w:left="708" w:hangingChars="322" w:hanging="708"/>
        <w:jc w:val="left"/>
        <w:rPr>
          <w:rFonts w:ascii="Times New Roman" w:eastAsia="仿宋_GB2312" w:hAnsi="Times New Roman" w:cs="Times New Roman"/>
          <w:sz w:val="22"/>
        </w:rPr>
      </w:pPr>
      <w:r w:rsidRPr="00C06B92">
        <w:rPr>
          <w:rFonts w:ascii="Times New Roman" w:eastAsia="仿宋_GB2312" w:hAnsi="Times New Roman" w:cs="Times New Roman"/>
          <w:sz w:val="22"/>
        </w:rPr>
        <w:t>(11)</w:t>
      </w:r>
      <w:r w:rsidRPr="00C06B92">
        <w:rPr>
          <w:rFonts w:ascii="Times New Roman" w:eastAsia="仿宋_GB2312" w:hAnsi="Times New Roman" w:cs="Times New Roman"/>
          <w:sz w:val="22"/>
        </w:rPr>
        <w:tab/>
        <w:t>to coordinate and organize the work of business liaisons; and</w:t>
      </w:r>
    </w:p>
    <w:p w:rsidR="00AB63ED" w:rsidRPr="00C06B92" w:rsidRDefault="00AB63ED" w:rsidP="00AB63ED">
      <w:pPr>
        <w:adjustRightInd w:val="0"/>
        <w:spacing w:afterLines="100" w:after="312" w:line="276" w:lineRule="auto"/>
        <w:ind w:left="708" w:hangingChars="322" w:hanging="708"/>
        <w:jc w:val="left"/>
        <w:rPr>
          <w:rFonts w:ascii="Times New Roman" w:eastAsia="仿宋_GB2312" w:hAnsi="Times New Roman" w:cs="Times New Roman"/>
          <w:sz w:val="22"/>
        </w:rPr>
      </w:pPr>
      <w:r w:rsidRPr="00C06B92">
        <w:rPr>
          <w:rFonts w:ascii="Times New Roman" w:eastAsia="仿宋_GB2312" w:hAnsi="Times New Roman" w:cs="Times New Roman"/>
          <w:sz w:val="22"/>
        </w:rPr>
        <w:t>(12)</w:t>
      </w:r>
      <w:r w:rsidRPr="00C06B92">
        <w:rPr>
          <w:rFonts w:ascii="Times New Roman" w:eastAsia="仿宋_GB2312" w:hAnsi="Times New Roman" w:cs="Times New Roman"/>
          <w:sz w:val="22"/>
        </w:rPr>
        <w:tab/>
        <w:t>to perform other duties as required by the Exchange.</w:t>
      </w:r>
    </w:p>
    <w:p w:rsidR="002F4F04" w:rsidRPr="00AB63ED" w:rsidRDefault="002F4F04"/>
    <w:sectPr w:rsidR="002F4F04" w:rsidRPr="00AB6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73" w:rsidRDefault="009C1673" w:rsidP="0045722F">
      <w:r>
        <w:separator/>
      </w:r>
    </w:p>
  </w:endnote>
  <w:endnote w:type="continuationSeparator" w:id="0">
    <w:p w:rsidR="009C1673" w:rsidRDefault="009C1673" w:rsidP="0045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73" w:rsidRDefault="009C1673" w:rsidP="0045722F">
      <w:r>
        <w:separator/>
      </w:r>
    </w:p>
  </w:footnote>
  <w:footnote w:type="continuationSeparator" w:id="0">
    <w:p w:rsidR="009C1673" w:rsidRDefault="009C1673" w:rsidP="00457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C0"/>
    <w:rsid w:val="002F4F04"/>
    <w:rsid w:val="0043704B"/>
    <w:rsid w:val="0045722F"/>
    <w:rsid w:val="009C1673"/>
    <w:rsid w:val="00AB63ED"/>
    <w:rsid w:val="00CA3A89"/>
    <w:rsid w:val="00FB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7832B6-5B71-4D4F-88AE-E76328FD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3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7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72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7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72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宁东晓</dc:creator>
  <cp:keywords/>
  <dc:description/>
  <cp:lastModifiedBy>宁东晓</cp:lastModifiedBy>
  <cp:revision>4</cp:revision>
  <dcterms:created xsi:type="dcterms:W3CDTF">2019-06-11T03:49:00Z</dcterms:created>
  <dcterms:modified xsi:type="dcterms:W3CDTF">2019-07-04T03:30:00Z</dcterms:modified>
</cp:coreProperties>
</file>